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500FE8" w:rsidRPr="00705FD9" w14:paraId="153F4C2A" w14:textId="77777777" w:rsidTr="00737C79">
        <w:trPr>
          <w:trHeight w:val="993"/>
        </w:trPr>
        <w:tc>
          <w:tcPr>
            <w:tcW w:w="5670" w:type="dxa"/>
          </w:tcPr>
          <w:p w14:paraId="31E658C1" w14:textId="40BAB8BA" w:rsidR="004B7609" w:rsidRPr="00510B9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10B9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51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510B9B" w:rsidRPr="00510B9B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27.02.2020 </w:t>
                </w:r>
              </w:sdtContent>
            </w:sdt>
            <w:r w:rsidR="004B7609" w:rsidRPr="00510B9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510B9B" w:rsidRPr="00510B9B">
                  <w:rPr>
                    <w:rFonts w:ascii="Times New Roman" w:hAnsi="Times New Roman" w:cs="Times New Roman"/>
                    <w:sz w:val="28"/>
                    <w:szCs w:val="28"/>
                  </w:rPr>
                  <w:t>137</w:t>
                </w:r>
              </w:sdtContent>
            </w:sdt>
          </w:p>
          <w:p w14:paraId="0A6D1159" w14:textId="27AC1FEF" w:rsidR="00500FE8" w:rsidRPr="00705FD9" w:rsidRDefault="00780206" w:rsidP="00705F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500FE8" w:rsidRPr="00705FD9" w14:paraId="63C24B3D" w14:textId="77777777" w:rsidTr="00737C79">
        <w:trPr>
          <w:trHeight w:val="332"/>
        </w:trPr>
        <w:tc>
          <w:tcPr>
            <w:tcW w:w="5670" w:type="dxa"/>
          </w:tcPr>
          <w:p w14:paraId="13BEE5E9" w14:textId="77777777" w:rsidR="00705FD9" w:rsidRDefault="00705FD9" w:rsidP="00737C7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859B004" w14:textId="3400DDE9" w:rsidR="00500FE8" w:rsidRPr="00705FD9" w:rsidRDefault="00262A74" w:rsidP="00737C7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05F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Ежегодного </w:t>
            </w:r>
            <w:r w:rsidR="00737C79" w:rsidRPr="00705F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плана проведения в 2020 году </w:t>
            </w:r>
            <w:r w:rsidRPr="00705FD9">
              <w:rPr>
                <w:rFonts w:ascii="Times New Roman" w:hAnsi="Times New Roman" w:cs="Times New Roman"/>
                <w:b/>
                <w:sz w:val="28"/>
                <w:szCs w:val="28"/>
              </w:rPr>
              <w:t>плановых проверок соблюдения трудов</w:t>
            </w:r>
            <w:bookmarkStart w:id="0" w:name="_GoBack"/>
            <w:bookmarkEnd w:id="0"/>
            <w:r w:rsidRPr="00705FD9">
              <w:rPr>
                <w:rFonts w:ascii="Times New Roman" w:hAnsi="Times New Roman" w:cs="Times New Roman"/>
                <w:b/>
                <w:sz w:val="28"/>
                <w:szCs w:val="28"/>
              </w:rPr>
              <w:t>ого законодательства</w:t>
            </w:r>
            <w:r w:rsidR="00737C79" w:rsidRPr="00705F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иных нормативных правовых актов, содержащих нормы трудового права, в муниципальных организациях, в отношении которых функции и полномочия учредителя осуществляет администрация городского округа «Александровск-Сахалинский район»</w:t>
            </w: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4A6F78" w14:textId="77777777" w:rsidR="00737C79" w:rsidRDefault="00737C79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5F4D22" w14:textId="77777777" w:rsidR="00737C79" w:rsidRDefault="00737C79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EDDECD" w14:textId="77777777" w:rsidR="00737C79" w:rsidRDefault="00737C79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FB363B" w14:textId="77777777" w:rsidR="00737C79" w:rsidRDefault="00737C79" w:rsidP="00737C79">
      <w:pPr>
        <w:widowControl w:val="0"/>
        <w:tabs>
          <w:tab w:val="left" w:pos="2865"/>
        </w:tabs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Lucida Sans Unicode" w:hAnsi="Times New Roman" w:cs="Times New Roman"/>
          <w:b/>
          <w:color w:val="000000"/>
          <w:sz w:val="28"/>
          <w:szCs w:val="28"/>
          <w:lang w:bidi="en-US"/>
        </w:rPr>
      </w:pPr>
    </w:p>
    <w:p w14:paraId="35AFAA42" w14:textId="43B0D166" w:rsidR="00737C79" w:rsidRPr="00737C79" w:rsidRDefault="00737C79" w:rsidP="00737C79">
      <w:pPr>
        <w:widowControl w:val="0"/>
        <w:tabs>
          <w:tab w:val="left" w:pos="2865"/>
        </w:tabs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 w:rsidRPr="00737C79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В целях реализации статьи 353.1. Трудового кодекса Российской Федерации, </w:t>
      </w:r>
      <w:r w:rsidRPr="00737C79">
        <w:rPr>
          <w:rFonts w:ascii="Times New Roman" w:hAnsi="Times New Roman" w:cs="Times New Roman"/>
          <w:sz w:val="28"/>
          <w:szCs w:val="28"/>
        </w:rPr>
        <w:t xml:space="preserve">Законом </w:t>
      </w:r>
      <w:r>
        <w:rPr>
          <w:rFonts w:ascii="Times New Roman" w:hAnsi="Times New Roman" w:cs="Times New Roman"/>
          <w:sz w:val="28"/>
          <w:szCs w:val="28"/>
        </w:rPr>
        <w:t>Сахалинской области</w:t>
      </w:r>
      <w:r w:rsidRPr="00737C7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24.03.</w:t>
      </w:r>
      <w:r w:rsidRPr="00737C7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1 №27</w:t>
      </w:r>
      <w:r w:rsidRPr="00737C79">
        <w:rPr>
          <w:rFonts w:ascii="Times New Roman" w:hAnsi="Times New Roman" w:cs="Times New Roman"/>
          <w:sz w:val="28"/>
          <w:szCs w:val="28"/>
        </w:rPr>
        <w:t>-</w:t>
      </w:r>
      <w:r w:rsidR="00311EE7" w:rsidRPr="00737C79">
        <w:rPr>
          <w:rFonts w:ascii="Times New Roman" w:hAnsi="Times New Roman" w:cs="Times New Roman"/>
          <w:sz w:val="28"/>
          <w:szCs w:val="28"/>
        </w:rPr>
        <w:t>ЗО «</w:t>
      </w:r>
      <w:r w:rsidRPr="00737C79">
        <w:rPr>
          <w:rFonts w:ascii="Times New Roman" w:hAnsi="Times New Roman" w:cs="Times New Roman"/>
          <w:sz w:val="28"/>
          <w:szCs w:val="28"/>
        </w:rPr>
        <w:t>О ведомственном контроле за соблюдением трудового законодательства и иных нормативных правовых актов, содержащих нормы трудового права»</w:t>
      </w:r>
      <w:r w:rsidR="00311EE7">
        <w:rPr>
          <w:rFonts w:ascii="Times New Roman" w:hAnsi="Times New Roman" w:cs="Times New Roman"/>
          <w:sz w:val="28"/>
          <w:szCs w:val="28"/>
        </w:rPr>
        <w:t xml:space="preserve">, администрация городского округа «Александровск-Сахалинский район» </w:t>
      </w:r>
      <w:r w:rsidR="00311EE7" w:rsidRPr="00311EE7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311EE7">
        <w:rPr>
          <w:rFonts w:ascii="Times New Roman" w:hAnsi="Times New Roman" w:cs="Times New Roman"/>
          <w:sz w:val="28"/>
          <w:szCs w:val="28"/>
        </w:rPr>
        <w:t>:</w:t>
      </w:r>
    </w:p>
    <w:p w14:paraId="7BC3B672" w14:textId="61AE48CA" w:rsidR="00737C79" w:rsidRPr="002F7AAF" w:rsidRDefault="00737C79" w:rsidP="00311EE7">
      <w:pPr>
        <w:pStyle w:val="ConsPlusNonformat"/>
        <w:ind w:firstLine="708"/>
        <w:jc w:val="both"/>
        <w:rPr>
          <w:rFonts w:eastAsia="Lucida Sans Unicode"/>
          <w:color w:val="000000"/>
          <w:sz w:val="28"/>
          <w:szCs w:val="28"/>
          <w:lang w:eastAsia="en-US" w:bidi="en-US"/>
        </w:rPr>
      </w:pPr>
      <w:r w:rsidRPr="0092134E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1. Утвердить прилагаемый</w:t>
      </w:r>
      <w:r w:rsidRPr="002F7AAF">
        <w:rPr>
          <w:rFonts w:eastAsia="Lucida Sans Unicode"/>
          <w:color w:val="000000"/>
          <w:sz w:val="28"/>
          <w:szCs w:val="28"/>
          <w:lang w:eastAsia="en-US" w:bidi="en-US"/>
        </w:rPr>
        <w:t xml:space="preserve"> </w:t>
      </w:r>
      <w:r w:rsidRPr="0092134E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Ежегодн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ый</w:t>
      </w:r>
      <w:r w:rsidRPr="0092134E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 xml:space="preserve"> план проведения в 20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20</w:t>
      </w:r>
      <w:r w:rsidRPr="0092134E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 xml:space="preserve"> году плановых проверок соблюдения трудового законодательства и иных нормативных правовых актов, содержащих нормы трудового права, в муниципальных организациях, </w:t>
      </w:r>
      <w:r w:rsidRPr="0092134E">
        <w:rPr>
          <w:rFonts w:ascii="Times New Roman" w:hAnsi="Times New Roman" w:cs="Times New Roman"/>
          <w:sz w:val="28"/>
          <w:szCs w:val="28"/>
        </w:rPr>
        <w:t>в отношении которых функции и полномочия</w:t>
      </w:r>
      <w:r w:rsidR="00311EE7">
        <w:rPr>
          <w:rFonts w:ascii="Times New Roman" w:hAnsi="Times New Roman" w:cs="Times New Roman"/>
          <w:sz w:val="28"/>
          <w:szCs w:val="28"/>
        </w:rPr>
        <w:t xml:space="preserve"> </w:t>
      </w:r>
      <w:r w:rsidRPr="00311EE7">
        <w:rPr>
          <w:rFonts w:ascii="Times New Roman" w:hAnsi="Times New Roman" w:cs="Times New Roman"/>
          <w:sz w:val="28"/>
          <w:szCs w:val="28"/>
        </w:rPr>
        <w:t xml:space="preserve">учредителя осуществляет администрация </w:t>
      </w:r>
      <w:r w:rsidR="00311EE7" w:rsidRPr="00311EE7">
        <w:rPr>
          <w:rFonts w:ascii="Times New Roman" w:hAnsi="Times New Roman" w:cs="Times New Roman"/>
          <w:sz w:val="28"/>
          <w:szCs w:val="28"/>
        </w:rPr>
        <w:t>городского округа «Александровск-Сахалинский район»</w:t>
      </w:r>
      <w:r w:rsidRPr="00311EE7">
        <w:rPr>
          <w:rFonts w:ascii="Times New Roman" w:eastAsia="Lucida Sans Unicode" w:hAnsi="Times New Roman" w:cs="Times New Roman"/>
          <w:color w:val="000000"/>
          <w:spacing w:val="1"/>
          <w:sz w:val="28"/>
          <w:szCs w:val="28"/>
          <w:lang w:eastAsia="en-US" w:bidi="en-US"/>
        </w:rPr>
        <w:t xml:space="preserve"> (далее - Ежегодный </w:t>
      </w:r>
      <w:r w:rsidRPr="00311EE7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план).</w:t>
      </w:r>
    </w:p>
    <w:p w14:paraId="5EB117BB" w14:textId="2F783528" w:rsidR="00737C79" w:rsidRDefault="00311EE7" w:rsidP="00737C79">
      <w:pPr>
        <w:pStyle w:val="ConsPlusNonformat"/>
        <w:ind w:firstLine="708"/>
        <w:jc w:val="both"/>
        <w:rPr>
          <w:rFonts w:ascii="Times New Roman" w:eastAsia="Lucida Sans Unicode" w:hAnsi="Times New Roman" w:cs="Times New Roman"/>
          <w:bCs/>
          <w:color w:val="000000"/>
          <w:sz w:val="28"/>
          <w:szCs w:val="28"/>
          <w:lang w:eastAsia="en-US"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2</w:t>
      </w:r>
      <w:r w:rsidR="00737C79" w:rsidRPr="0092134E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. Разместить</w:t>
      </w:r>
      <w:r w:rsidR="00737C79" w:rsidRPr="002F7AAF">
        <w:rPr>
          <w:rFonts w:eastAsia="Lucida Sans Unicode"/>
          <w:color w:val="000000"/>
          <w:sz w:val="28"/>
          <w:szCs w:val="28"/>
          <w:lang w:eastAsia="en-US" w:bidi="en-US"/>
        </w:rPr>
        <w:t xml:space="preserve"> </w:t>
      </w:r>
      <w:r w:rsidR="00737C79" w:rsidRPr="0092134E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Ежегодн</w:t>
      </w:r>
      <w:r w:rsidR="00737C79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ый</w:t>
      </w:r>
      <w:r w:rsidR="00737C79" w:rsidRPr="0092134E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 xml:space="preserve"> план проведения в 20</w:t>
      </w:r>
      <w:r w:rsidR="00737C79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20</w:t>
      </w:r>
      <w:r w:rsidR="00737C79" w:rsidRPr="0092134E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 xml:space="preserve"> году плановых проверок соблюдения трудового законодательства и иных нормативных правовых актов, содержащих нормы трудового права, в муниципальных организациях, </w:t>
      </w:r>
      <w:r w:rsidR="00737C79" w:rsidRPr="0092134E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737C79" w:rsidRPr="0092134E">
        <w:rPr>
          <w:rFonts w:ascii="Times New Roman" w:hAnsi="Times New Roman" w:cs="Times New Roman"/>
          <w:sz w:val="28"/>
          <w:szCs w:val="28"/>
        </w:rPr>
        <w:lastRenderedPageBreak/>
        <w:t>которых функции и полномочия</w:t>
      </w:r>
      <w:r w:rsidR="00737C79">
        <w:rPr>
          <w:rFonts w:ascii="Times New Roman" w:hAnsi="Times New Roman" w:cs="Times New Roman"/>
          <w:sz w:val="28"/>
          <w:szCs w:val="28"/>
        </w:rPr>
        <w:t xml:space="preserve"> </w:t>
      </w:r>
      <w:r w:rsidR="00737C79" w:rsidRPr="0092134E">
        <w:rPr>
          <w:rFonts w:ascii="Times New Roman" w:hAnsi="Times New Roman" w:cs="Times New Roman"/>
          <w:sz w:val="28"/>
          <w:szCs w:val="28"/>
        </w:rPr>
        <w:t xml:space="preserve">учредителя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городского округа «Александровск-Сахалинский район»</w:t>
      </w:r>
      <w:r w:rsidR="00737C79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="00737C79" w:rsidRPr="0092134E">
        <w:rPr>
          <w:rFonts w:ascii="Times New Roman" w:eastAsia="Lucida Sans Unicode" w:hAnsi="Times New Roman" w:cs="Times New Roman"/>
          <w:bCs/>
          <w:color w:val="000000"/>
          <w:sz w:val="28"/>
          <w:szCs w:val="28"/>
          <w:lang w:eastAsia="en-US" w:bidi="en-US"/>
        </w:rPr>
        <w:t xml:space="preserve">на официальном сайте </w:t>
      </w:r>
      <w:r>
        <w:rPr>
          <w:rFonts w:ascii="Times New Roman" w:eastAsia="Lucida Sans Unicode" w:hAnsi="Times New Roman" w:cs="Times New Roman"/>
          <w:bCs/>
          <w:color w:val="000000"/>
          <w:sz w:val="28"/>
          <w:szCs w:val="28"/>
          <w:lang w:eastAsia="en-US" w:bidi="en-US"/>
        </w:rPr>
        <w:t>городского округа «Александровск-Сахалинский район»</w:t>
      </w:r>
      <w:r w:rsidR="00737C79" w:rsidRPr="0092134E">
        <w:rPr>
          <w:rFonts w:ascii="Times New Roman" w:eastAsia="Lucida Sans Unicode" w:hAnsi="Times New Roman" w:cs="Times New Roman"/>
          <w:bCs/>
          <w:color w:val="000000"/>
          <w:sz w:val="28"/>
          <w:szCs w:val="28"/>
          <w:lang w:eastAsia="en-US" w:bidi="en-US"/>
        </w:rPr>
        <w:t xml:space="preserve"> в информационно-телекоммуникационной сети «Интернет».</w:t>
      </w:r>
    </w:p>
    <w:p w14:paraId="2CCF3830" w14:textId="4B8EEE4E" w:rsidR="00311EE7" w:rsidRPr="00311EE7" w:rsidRDefault="00311EE7" w:rsidP="00311EE7">
      <w:pPr>
        <w:shd w:val="clear" w:color="auto" w:fill="FFFFFF"/>
        <w:ind w:firstLine="708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 w:rsidRPr="00311EE7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3. Контроль за выполнением настоящего распоряжения оставляю за собой.</w:t>
      </w:r>
    </w:p>
    <w:p w14:paraId="63310185" w14:textId="77777777" w:rsidR="00311EE7" w:rsidRPr="0092134E" w:rsidRDefault="00311EE7" w:rsidP="00737C79">
      <w:pPr>
        <w:pStyle w:val="ConsPlusNonformat"/>
        <w:ind w:firstLine="708"/>
        <w:jc w:val="both"/>
        <w:rPr>
          <w:rFonts w:ascii="Times New Roman" w:eastAsia="Lucida Sans Unicode" w:hAnsi="Times New Roman" w:cs="Times New Roman"/>
          <w:bCs/>
          <w:color w:val="000000"/>
          <w:sz w:val="28"/>
          <w:szCs w:val="28"/>
          <w:lang w:eastAsia="en-US" w:bidi="en-US"/>
        </w:rPr>
      </w:pPr>
    </w:p>
    <w:p w14:paraId="0BE749BB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2A561932" w:rsidR="00272276" w:rsidRPr="002C6658" w:rsidRDefault="00A13974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6A228175" w:rsidR="00272276" w:rsidRPr="002C6658" w:rsidRDefault="00272276" w:rsidP="00A139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A139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О.П. </w:t>
            </w:r>
            <w:proofErr w:type="spellStart"/>
            <w:r w:rsidR="00A139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Логарева</w:t>
            </w:r>
            <w:proofErr w:type="spellEnd"/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BDC867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BDF514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footerReference w:type="default" r:id="rId13"/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123DE6F6" w:rsidR="004B7609" w:rsidRPr="004B7609" w:rsidRDefault="00262A74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Arial"/>
        <w:b/>
        <w:sz w:val="24"/>
        <w:szCs w:val="18"/>
        <w:lang w:eastAsia="ru-RU"/>
      </w:rPr>
      <w:t>5.14-130-п (п)/</w:t>
    </w:r>
    <w:proofErr w:type="gramStart"/>
    <w:r>
      <w:rPr>
        <w:rFonts w:ascii="Times New Roman" w:eastAsia="Times New Roman" w:hAnsi="Times New Roman" w:cs="Arial"/>
        <w:b/>
        <w:sz w:val="24"/>
        <w:szCs w:val="18"/>
        <w:lang w:eastAsia="ru-RU"/>
      </w:rPr>
      <w:t>20</w:t>
    </w:r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(</w:t>
    </w:r>
    <w:sdt>
      <w:sdtPr>
        <w:rPr>
          <w:rFonts w:ascii="Times New Roman" w:eastAsia="Times New Roman" w:hAnsi="Times New Roman" w:cs="Arial"/>
          <w:b/>
          <w:sz w:val="20"/>
          <w:szCs w:val="20"/>
          <w:lang w:eastAsia="ru-RU"/>
        </w:rPr>
        <w:alias w:val="{TagFile}{_UIVersionString}"/>
        <w:tag w:val="{TagFile}{_UIVersionString}"/>
        <w:id w:val="-1547445550"/>
        <w:lock w:val="contentLocked"/>
      </w:sdtPr>
      <w:sdtEndPr/>
      <w:sdtContent>
        <w:r w:rsidR="004B7609" w:rsidRPr="004B7609">
          <w:rPr>
            <w:rFonts w:ascii="Times New Roman" w:eastAsia="Times New Roman" w:hAnsi="Times New Roman" w:cs="Arial"/>
            <w:sz w:val="20"/>
            <w:szCs w:val="20"/>
            <w:lang w:eastAsia="ru-RU"/>
          </w:rPr>
          <w:t xml:space="preserve"> Версия</w:t>
        </w:r>
        <w:proofErr w:type="gramEnd"/>
      </w:sdtContent>
    </w:sdt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11EE7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0B9B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961E3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05FD9"/>
    <w:rsid w:val="007226D8"/>
    <w:rsid w:val="00724032"/>
    <w:rsid w:val="007267C1"/>
    <w:rsid w:val="007322BC"/>
    <w:rsid w:val="00737C79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13974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5876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customStyle="1" w:styleId="ConsPlusNonformat">
    <w:name w:val="ConsPlusNonformat"/>
    <w:uiPriority w:val="99"/>
    <w:rsid w:val="00737C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00ae519a-a787-4cb6-a9f3-e0d2ce624f96"/>
    <ds:schemaRef ds:uri="D7192FFF-C2B2-4F10-B7A4-C791C93B172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3B60A-07F1-4E20-A7E4-88C1FFF1C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</cp:revision>
  <cp:lastPrinted>2020-02-28T00:24:00Z</cp:lastPrinted>
  <dcterms:created xsi:type="dcterms:W3CDTF">2020-02-26T01:31:00Z</dcterms:created>
  <dcterms:modified xsi:type="dcterms:W3CDTF">2020-02-28T00:24:00Z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